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733CF" w14:textId="77777777" w:rsidR="005137E8" w:rsidRPr="00E852BE" w:rsidRDefault="005137E8" w:rsidP="00753AB1">
      <w:pPr>
        <w:bidi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B Titr"/>
          <w:b/>
          <w:bCs/>
          <w:sz w:val="28"/>
          <w:szCs w:val="28"/>
        </w:rPr>
      </w:pPr>
      <w:r w:rsidRPr="00E852BE">
        <w:rPr>
          <w:rFonts w:ascii="Times New Roman" w:eastAsia="Times New Roman" w:hAnsi="Times New Roman" w:cs="B Titr"/>
          <w:b/>
          <w:bCs/>
          <w:color w:val="008000"/>
          <w:sz w:val="28"/>
          <w:szCs w:val="28"/>
          <w:rtl/>
        </w:rPr>
        <w:t>تقدیر از پیشگامان تامین مالی زیست بوم فناوری و نوآوری جمهوری اسلامی ایران</w:t>
      </w:r>
    </w:p>
    <w:p w14:paraId="19178323" w14:textId="77777777" w:rsidR="004009CE" w:rsidRDefault="00E852BE" w:rsidP="00753AB1">
      <w:pPr>
        <w:bidi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B Titr"/>
          <w:b/>
          <w:bCs/>
          <w:color w:val="008000"/>
          <w:sz w:val="28"/>
          <w:szCs w:val="28"/>
          <w:rtl/>
        </w:rPr>
      </w:pPr>
      <w:r w:rsidRPr="00E852BE">
        <w:rPr>
          <w:rFonts w:ascii="Times New Roman" w:eastAsia="Times New Roman" w:hAnsi="Times New Roman" w:cs="B Titr" w:hint="cs"/>
          <w:b/>
          <w:bCs/>
          <w:color w:val="008000"/>
          <w:sz w:val="28"/>
          <w:szCs w:val="28"/>
          <w:rtl/>
        </w:rPr>
        <w:t xml:space="preserve">بخش </w:t>
      </w:r>
      <w:r w:rsidR="004009CE">
        <w:rPr>
          <w:rFonts w:ascii="Arial" w:eastAsia="Times New Roman" w:hAnsi="Arial" w:cs="Arial"/>
          <w:b/>
          <w:bCs/>
          <w:color w:val="008000"/>
          <w:sz w:val="28"/>
          <w:szCs w:val="28"/>
          <w:rtl/>
        </w:rPr>
        <w:t>‌</w:t>
      </w:r>
      <w:r w:rsidR="004009CE">
        <w:rPr>
          <w:rFonts w:ascii="Times New Roman" w:eastAsia="Times New Roman" w:hAnsi="Times New Roman" w:cs="B Titr" w:hint="cs"/>
          <w:b/>
          <w:bCs/>
          <w:color w:val="008000"/>
          <w:sz w:val="28"/>
          <w:szCs w:val="28"/>
          <w:rtl/>
        </w:rPr>
        <w:t xml:space="preserve">های ویژه </w:t>
      </w:r>
    </w:p>
    <w:p w14:paraId="72180973" w14:textId="77777777" w:rsidR="005137E8" w:rsidRPr="00E852BE" w:rsidRDefault="005137E8" w:rsidP="00753AB1">
      <w:pPr>
        <w:bidi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B Nazanin"/>
          <w:b/>
          <w:bCs/>
          <w:sz w:val="24"/>
          <w:szCs w:val="24"/>
        </w:rPr>
      </w:pPr>
      <w:r w:rsidRPr="00E852BE">
        <w:rPr>
          <w:rFonts w:ascii="Times New Roman" w:eastAsia="Times New Roman" w:hAnsi="Times New Roman" w:cs="B Nazanin"/>
          <w:b/>
          <w:bCs/>
          <w:color w:val="008000"/>
          <w:sz w:val="24"/>
          <w:szCs w:val="24"/>
          <w:rtl/>
        </w:rPr>
        <w:t>مخاطبین</w:t>
      </w:r>
      <w:r w:rsidRPr="00E852BE">
        <w:rPr>
          <w:rFonts w:ascii="Times New Roman" w:eastAsia="Times New Roman" w:hAnsi="Times New Roman" w:cs="B Nazanin"/>
          <w:b/>
          <w:bCs/>
          <w:color w:val="008000"/>
          <w:sz w:val="24"/>
          <w:szCs w:val="24"/>
        </w:rPr>
        <w:t> </w:t>
      </w:r>
    </w:p>
    <w:p w14:paraId="1F2F657C" w14:textId="7458C55C" w:rsidR="005137E8" w:rsidRPr="00E852BE" w:rsidRDefault="005137E8" w:rsidP="00753AB1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</w:pP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>عام (همه اشخاص و نهادها -حقیقی و حقوقی)</w:t>
      </w:r>
    </w:p>
    <w:p w14:paraId="6BF0BA0D" w14:textId="77777777" w:rsidR="00753AB1" w:rsidRPr="00753AB1" w:rsidRDefault="00753AB1" w:rsidP="00753AB1">
      <w:pPr>
        <w:bidi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B Nazanin"/>
          <w:b/>
          <w:bCs/>
          <w:color w:val="008000"/>
          <w:sz w:val="24"/>
          <w:szCs w:val="24"/>
        </w:rPr>
      </w:pPr>
      <w:r w:rsidRPr="00753AB1">
        <w:rPr>
          <w:rFonts w:ascii="Times New Roman" w:eastAsia="Times New Roman" w:hAnsi="Times New Roman" w:cs="B Nazanin"/>
          <w:b/>
          <w:bCs/>
          <w:color w:val="008000"/>
          <w:sz w:val="24"/>
          <w:szCs w:val="24"/>
        </w:rPr>
        <w:t> </w:t>
      </w:r>
      <w:r w:rsidRPr="00753AB1">
        <w:rPr>
          <w:rFonts w:ascii="Times New Roman" w:eastAsia="Times New Roman" w:hAnsi="Times New Roman" w:cs="B Nazanin"/>
          <w:b/>
          <w:bCs/>
          <w:color w:val="008000"/>
          <w:sz w:val="24"/>
          <w:szCs w:val="24"/>
          <w:rtl/>
        </w:rPr>
        <w:t>فرآیند</w:t>
      </w:r>
      <w:r w:rsidRPr="00753AB1">
        <w:rPr>
          <w:rFonts w:ascii="Calibri" w:eastAsia="Times New Roman" w:hAnsi="Calibri" w:cs="Calibri" w:hint="cs"/>
          <w:b/>
          <w:bCs/>
          <w:color w:val="008000"/>
          <w:sz w:val="24"/>
          <w:szCs w:val="24"/>
          <w:rtl/>
        </w:rPr>
        <w:t> </w:t>
      </w:r>
      <w:r w:rsidRPr="00753AB1">
        <w:rPr>
          <w:rFonts w:ascii="Times New Roman" w:eastAsia="Times New Roman" w:hAnsi="Times New Roman" w:cs="B Nazanin"/>
          <w:b/>
          <w:bCs/>
          <w:color w:val="008000"/>
          <w:sz w:val="24"/>
          <w:szCs w:val="24"/>
          <w:rtl/>
        </w:rPr>
        <w:t xml:space="preserve"> </w:t>
      </w:r>
      <w:r w:rsidRPr="00753AB1">
        <w:rPr>
          <w:rFonts w:ascii="Times New Roman" w:eastAsia="Times New Roman" w:hAnsi="Times New Roman" w:cs="B Nazanin" w:hint="cs"/>
          <w:b/>
          <w:bCs/>
          <w:color w:val="008000"/>
          <w:sz w:val="24"/>
          <w:szCs w:val="24"/>
          <w:rtl/>
        </w:rPr>
        <w:t>اعلام</w:t>
      </w:r>
      <w:r w:rsidRPr="00753AB1">
        <w:rPr>
          <w:rFonts w:ascii="Times New Roman" w:eastAsia="Times New Roman" w:hAnsi="Times New Roman" w:cs="B Nazanin"/>
          <w:b/>
          <w:bCs/>
          <w:color w:val="008000"/>
          <w:sz w:val="24"/>
          <w:szCs w:val="24"/>
          <w:rtl/>
        </w:rPr>
        <w:t xml:space="preserve"> </w:t>
      </w:r>
      <w:r w:rsidRPr="00753AB1">
        <w:rPr>
          <w:rFonts w:ascii="Times New Roman" w:eastAsia="Times New Roman" w:hAnsi="Times New Roman" w:cs="B Nazanin" w:hint="cs"/>
          <w:b/>
          <w:bCs/>
          <w:color w:val="008000"/>
          <w:sz w:val="24"/>
          <w:szCs w:val="24"/>
          <w:rtl/>
        </w:rPr>
        <w:t>کاندیداتوری</w:t>
      </w:r>
      <w:r w:rsidRPr="00753AB1">
        <w:rPr>
          <w:rFonts w:ascii="Times New Roman" w:eastAsia="Times New Roman" w:hAnsi="Times New Roman" w:cs="B Nazanin"/>
          <w:b/>
          <w:bCs/>
          <w:color w:val="008000"/>
          <w:sz w:val="24"/>
          <w:szCs w:val="24"/>
          <w:rtl/>
        </w:rPr>
        <w:t xml:space="preserve"> </w:t>
      </w:r>
      <w:r w:rsidRPr="00753AB1">
        <w:rPr>
          <w:rFonts w:ascii="Times New Roman" w:eastAsia="Times New Roman" w:hAnsi="Times New Roman" w:cs="B Nazanin"/>
          <w:b/>
          <w:bCs/>
          <w:color w:val="008000"/>
          <w:sz w:val="24"/>
          <w:szCs w:val="24"/>
        </w:rPr>
        <w:t>: </w:t>
      </w:r>
    </w:p>
    <w:p w14:paraId="0D1E6DC7" w14:textId="77777777" w:rsidR="00753AB1" w:rsidRPr="00753AB1" w:rsidRDefault="00753AB1" w:rsidP="00753AB1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B Nazanin"/>
          <w:b/>
          <w:bCs/>
          <w:color w:val="000080"/>
          <w:sz w:val="24"/>
          <w:szCs w:val="24"/>
        </w:rPr>
      </w:pPr>
      <w:r w:rsidRPr="00753AB1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>اگر تمایل دارید به عنوان یکی از کاندیداهای این بخش مورد ارزیابی و بررسی قرار گیرید، لطفا فرم زیر را تکمیل نموده و به دبیرخانه ارسال نمائید</w:t>
      </w:r>
      <w:r w:rsidRPr="00753AB1">
        <w:rPr>
          <w:rFonts w:ascii="Times New Roman" w:eastAsia="Times New Roman" w:hAnsi="Times New Roman" w:cs="B Nazanin"/>
          <w:b/>
          <w:bCs/>
          <w:color w:val="000080"/>
          <w:sz w:val="24"/>
          <w:szCs w:val="24"/>
        </w:rPr>
        <w:t xml:space="preserve"> . </w:t>
      </w:r>
    </w:p>
    <w:p w14:paraId="13FE792E" w14:textId="4E74982F" w:rsidR="00E852BE" w:rsidRPr="00E852BE" w:rsidRDefault="00753AB1" w:rsidP="00753AB1">
      <w:pPr>
        <w:bidi/>
        <w:spacing w:before="100" w:beforeAutospacing="1" w:after="100" w:afterAutospacing="1" w:line="240" w:lineRule="auto"/>
        <w:rPr>
          <w:rFonts w:cs="B Nazanin"/>
          <w:sz w:val="24"/>
          <w:szCs w:val="24"/>
          <w:rtl/>
        </w:rPr>
      </w:pPr>
      <w:r w:rsidRPr="00753AB1">
        <w:rPr>
          <w:rFonts w:ascii="Times New Roman" w:eastAsia="Times New Roman" w:hAnsi="Times New Roman" w:cs="B Nazanin"/>
          <w:b/>
          <w:bCs/>
          <w:color w:val="000080"/>
          <w:sz w:val="24"/>
          <w:szCs w:val="24"/>
        </w:rPr>
        <w:t> </w:t>
      </w:r>
    </w:p>
    <w:tbl>
      <w:tblPr>
        <w:tblStyle w:val="TableGrid"/>
        <w:bidiVisual/>
        <w:tblW w:w="9114" w:type="dxa"/>
        <w:tblInd w:w="360" w:type="dxa"/>
        <w:tblLook w:val="04A0" w:firstRow="1" w:lastRow="0" w:firstColumn="1" w:lastColumn="0" w:noHBand="0" w:noVBand="1"/>
      </w:tblPr>
      <w:tblGrid>
        <w:gridCol w:w="4705"/>
        <w:gridCol w:w="4285"/>
        <w:gridCol w:w="124"/>
      </w:tblGrid>
      <w:tr w:rsidR="00E852BE" w:rsidRPr="00E852BE" w14:paraId="1760EBCA" w14:textId="54FB560F" w:rsidTr="00753AB1">
        <w:trPr>
          <w:trHeight w:val="488"/>
        </w:trPr>
        <w:tc>
          <w:tcPr>
            <w:tcW w:w="4705" w:type="dxa"/>
            <w:shd w:val="clear" w:color="auto" w:fill="00B0F0"/>
          </w:tcPr>
          <w:p w14:paraId="055134BD" w14:textId="77777777" w:rsidR="00E852BE" w:rsidRPr="00E852BE" w:rsidRDefault="00E852BE" w:rsidP="00753AB1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 w:rsidRPr="00E852BE">
              <w:rPr>
                <w:rFonts w:cs="B Nazanin" w:hint="cs"/>
                <w:b/>
                <w:bCs/>
                <w:sz w:val="24"/>
                <w:szCs w:val="24"/>
                <w:rtl/>
              </w:rPr>
              <w:t>نام شرکت/نهاد/سازمان</w:t>
            </w:r>
          </w:p>
        </w:tc>
        <w:tc>
          <w:tcPr>
            <w:tcW w:w="4409" w:type="dxa"/>
            <w:gridSpan w:val="2"/>
          </w:tcPr>
          <w:p w14:paraId="49214E4C" w14:textId="77777777" w:rsidR="00E852BE" w:rsidRPr="00E852BE" w:rsidRDefault="00E852BE" w:rsidP="00753AB1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E852BE" w:rsidRPr="00E852BE" w14:paraId="16F252F4" w14:textId="1DC59313" w:rsidTr="00753AB1">
        <w:trPr>
          <w:trHeight w:val="488"/>
        </w:trPr>
        <w:tc>
          <w:tcPr>
            <w:tcW w:w="4705" w:type="dxa"/>
            <w:shd w:val="clear" w:color="auto" w:fill="00B0F0"/>
          </w:tcPr>
          <w:p w14:paraId="7C424F8A" w14:textId="77777777" w:rsidR="00E852BE" w:rsidRPr="00E852BE" w:rsidRDefault="00E852BE" w:rsidP="00753AB1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 w:rsidRPr="00E852BE">
              <w:rPr>
                <w:rFonts w:cs="B Nazanin"/>
                <w:b/>
                <w:bCs/>
                <w:sz w:val="24"/>
                <w:szCs w:val="24"/>
                <w:rtl/>
              </w:rPr>
              <w:t>نام و نام خانوادگی مدیرعامل یا نماینده تام‌الاختیار</w:t>
            </w:r>
          </w:p>
        </w:tc>
        <w:tc>
          <w:tcPr>
            <w:tcW w:w="4409" w:type="dxa"/>
            <w:gridSpan w:val="2"/>
          </w:tcPr>
          <w:p w14:paraId="3FA81519" w14:textId="77777777" w:rsidR="00E852BE" w:rsidRPr="00E852BE" w:rsidRDefault="00E852BE" w:rsidP="00753AB1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E852BE" w:rsidRPr="00E852BE" w14:paraId="645CEC42" w14:textId="2E3E27B7" w:rsidTr="00753AB1">
        <w:trPr>
          <w:trHeight w:val="505"/>
        </w:trPr>
        <w:tc>
          <w:tcPr>
            <w:tcW w:w="4705" w:type="dxa"/>
            <w:shd w:val="clear" w:color="auto" w:fill="00B0F0"/>
          </w:tcPr>
          <w:p w14:paraId="69650AD1" w14:textId="77777777" w:rsidR="00E852BE" w:rsidRPr="00E852BE" w:rsidRDefault="00E852BE" w:rsidP="00753AB1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 w:rsidRPr="00E852BE">
              <w:rPr>
                <w:rFonts w:cs="B Nazanin"/>
                <w:b/>
                <w:bCs/>
                <w:sz w:val="24"/>
                <w:szCs w:val="24"/>
                <w:rtl/>
              </w:rPr>
              <w:t>شماره موبایل</w:t>
            </w:r>
          </w:p>
        </w:tc>
        <w:tc>
          <w:tcPr>
            <w:tcW w:w="4409" w:type="dxa"/>
            <w:gridSpan w:val="2"/>
          </w:tcPr>
          <w:p w14:paraId="218663D6" w14:textId="77777777" w:rsidR="00E852BE" w:rsidRPr="00E852BE" w:rsidRDefault="00E852BE" w:rsidP="00753AB1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E852BE" w:rsidRPr="00E852BE" w14:paraId="51CA2943" w14:textId="3BB0BFBD" w:rsidTr="00753AB1">
        <w:trPr>
          <w:trHeight w:val="488"/>
        </w:trPr>
        <w:tc>
          <w:tcPr>
            <w:tcW w:w="4705" w:type="dxa"/>
            <w:shd w:val="clear" w:color="auto" w:fill="00B0F0"/>
          </w:tcPr>
          <w:p w14:paraId="5BE0953D" w14:textId="77777777" w:rsidR="00E852BE" w:rsidRPr="00E852BE" w:rsidRDefault="00E852BE" w:rsidP="00753AB1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 w:rsidRPr="00E852BE">
              <w:rPr>
                <w:rFonts w:cs="B Nazanin" w:hint="cs"/>
                <w:b/>
                <w:bCs/>
                <w:sz w:val="24"/>
                <w:szCs w:val="24"/>
                <w:rtl/>
              </w:rPr>
              <w:t>ایمیل</w:t>
            </w:r>
          </w:p>
        </w:tc>
        <w:tc>
          <w:tcPr>
            <w:tcW w:w="4409" w:type="dxa"/>
            <w:gridSpan w:val="2"/>
          </w:tcPr>
          <w:p w14:paraId="06B89BF1" w14:textId="77777777" w:rsidR="00E852BE" w:rsidRPr="00E852BE" w:rsidRDefault="00E852BE" w:rsidP="00753AB1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E852BE" w:rsidRPr="00E852BE" w14:paraId="041C391D" w14:textId="77777777" w:rsidTr="00753AB1">
        <w:trPr>
          <w:gridAfter w:val="1"/>
          <w:wAfter w:w="124" w:type="dxa"/>
        </w:trPr>
        <w:tc>
          <w:tcPr>
            <w:tcW w:w="8990" w:type="dxa"/>
            <w:gridSpan w:val="2"/>
            <w:shd w:val="clear" w:color="auto" w:fill="00B0F0"/>
          </w:tcPr>
          <w:p w14:paraId="7C3B258B" w14:textId="4AD8D71A" w:rsidR="00E852BE" w:rsidRPr="00E852BE" w:rsidRDefault="00E852BE" w:rsidP="00753AB1">
            <w:pPr>
              <w:bidi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E852BE">
              <w:rPr>
                <w:rFonts w:cs="B Nazanin" w:hint="cs"/>
                <w:b/>
                <w:bCs/>
                <w:sz w:val="24"/>
                <w:szCs w:val="24"/>
                <w:rtl/>
              </w:rPr>
              <w:t>بخش مرتبط با جایزه</w:t>
            </w:r>
          </w:p>
        </w:tc>
      </w:tr>
      <w:tr w:rsidR="00E852BE" w:rsidRPr="00E852BE" w14:paraId="1BE937ED" w14:textId="77777777" w:rsidTr="00753AB1">
        <w:trPr>
          <w:gridAfter w:val="1"/>
          <w:wAfter w:w="124" w:type="dxa"/>
        </w:trPr>
        <w:tc>
          <w:tcPr>
            <w:tcW w:w="8990" w:type="dxa"/>
            <w:gridSpan w:val="2"/>
          </w:tcPr>
          <w:p w14:paraId="68EA68EF" w14:textId="719C203A" w:rsidR="004009CE" w:rsidRPr="004009CE" w:rsidRDefault="00753AB1" w:rsidP="00753AB1">
            <w:pPr>
              <w:shd w:val="clear" w:color="auto" w:fill="FBFBFB"/>
              <w:bidi/>
              <w:spacing w:before="100" w:beforeAutospacing="1" w:afterAutospacing="1"/>
              <w:ind w:left="360" w:right="300"/>
              <w:rPr>
                <w:rFonts w:cs="B Nazanin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</w:rPr>
              <w:sym w:font="Wingdings 2" w:char="F0A3"/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4009CE" w:rsidRPr="004009CE">
              <w:rPr>
                <w:rFonts w:cs="B Nazanin"/>
                <w:sz w:val="24"/>
                <w:szCs w:val="24"/>
                <w:rtl/>
              </w:rPr>
              <w:t xml:space="preserve">فرد اثرگذار 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        </w:t>
            </w:r>
            <w:r>
              <w:rPr>
                <w:rFonts w:cs="B Nazanin"/>
                <w:sz w:val="24"/>
                <w:szCs w:val="24"/>
              </w:rPr>
              <w:sym w:font="Wingdings 2" w:char="F0A3"/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4009CE" w:rsidRPr="004009CE">
              <w:rPr>
                <w:rFonts w:cs="B Nazanin"/>
                <w:sz w:val="24"/>
                <w:szCs w:val="24"/>
                <w:rtl/>
              </w:rPr>
              <w:t>سازمان/شرکت/نهاد اثرگذار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     </w:t>
            </w:r>
            <w:r w:rsidR="004009CE" w:rsidRPr="004009CE"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>
              <w:rPr>
                <w:rFonts w:cs="B Nazanin"/>
                <w:sz w:val="24"/>
                <w:szCs w:val="24"/>
              </w:rPr>
              <w:sym w:font="Wingdings 2" w:char="F0A3"/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4009CE" w:rsidRPr="004009CE">
              <w:rPr>
                <w:rFonts w:cs="B Nazanin"/>
                <w:sz w:val="24"/>
                <w:szCs w:val="24"/>
                <w:rtl/>
              </w:rPr>
              <w:t xml:space="preserve">پیشکسوت اثرگذار </w:t>
            </w:r>
          </w:p>
          <w:p w14:paraId="10D6CFA9" w14:textId="03658241" w:rsidR="004009CE" w:rsidRPr="00E852BE" w:rsidRDefault="00753AB1" w:rsidP="00753AB1">
            <w:pPr>
              <w:shd w:val="clear" w:color="auto" w:fill="FBFBFB"/>
              <w:bidi/>
              <w:spacing w:before="100" w:beforeAutospacing="1" w:afterAutospacing="1"/>
              <w:ind w:left="360" w:right="300"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/>
                <w:sz w:val="24"/>
                <w:szCs w:val="24"/>
              </w:rPr>
              <w:sym w:font="Wingdings 2" w:char="F0A3"/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4009CE" w:rsidRPr="004009CE">
              <w:rPr>
                <w:rFonts w:cs="B Nazanin"/>
                <w:sz w:val="24"/>
                <w:szCs w:val="24"/>
                <w:rtl/>
              </w:rPr>
              <w:t xml:space="preserve">پژوهشگر/استاد/موسسه آموزشی ترویجی 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                   </w:t>
            </w:r>
            <w:r>
              <w:rPr>
                <w:rFonts w:cs="B Nazanin"/>
                <w:sz w:val="24"/>
                <w:szCs w:val="24"/>
              </w:rPr>
              <w:sym w:font="Wingdings 2" w:char="F0A3"/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4009CE" w:rsidRPr="004009CE">
              <w:rPr>
                <w:rFonts w:cs="B Nazanin"/>
                <w:sz w:val="24"/>
                <w:szCs w:val="24"/>
                <w:rtl/>
              </w:rPr>
              <w:t>رسانه-خبرنگار فعال</w:t>
            </w:r>
          </w:p>
        </w:tc>
      </w:tr>
      <w:tr w:rsidR="00E852BE" w:rsidRPr="00E852BE" w14:paraId="553DA39A" w14:textId="77777777" w:rsidTr="00753AB1">
        <w:trPr>
          <w:gridAfter w:val="1"/>
          <w:wAfter w:w="124" w:type="dxa"/>
        </w:trPr>
        <w:tc>
          <w:tcPr>
            <w:tcW w:w="8990" w:type="dxa"/>
            <w:gridSpan w:val="2"/>
            <w:shd w:val="clear" w:color="auto" w:fill="00B0F0"/>
          </w:tcPr>
          <w:p w14:paraId="4AE52EB5" w14:textId="74AE0F18" w:rsidR="00E852BE" w:rsidRPr="00E852BE" w:rsidRDefault="00753AB1" w:rsidP="00753AB1">
            <w:pPr>
              <w:bidi/>
              <w:rPr>
                <w:rFonts w:cs="B Nazanin"/>
                <w:b/>
                <w:bCs/>
                <w:sz w:val="24"/>
                <w:szCs w:val="24"/>
                <w:rtl/>
              </w:rPr>
            </w:pP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معرفی مختصر </w:t>
            </w:r>
            <w:r w:rsidRPr="00753AB1">
              <w:rPr>
                <w:rFonts w:cs="B Nazanin" w:hint="cs"/>
                <w:sz w:val="24"/>
                <w:szCs w:val="24"/>
                <w:rtl/>
              </w:rPr>
              <w:t xml:space="preserve">(اشخاص حقیقی: تحصیلات و سوابق / </w:t>
            </w:r>
            <w:r>
              <w:rPr>
                <w:rFonts w:cs="B Nazanin" w:hint="cs"/>
                <w:sz w:val="24"/>
                <w:szCs w:val="24"/>
                <w:rtl/>
              </w:rPr>
              <w:t>اشخاص</w:t>
            </w:r>
            <w:r w:rsidRPr="00753AB1">
              <w:rPr>
                <w:rFonts w:cs="B Nazanin" w:hint="cs"/>
                <w:sz w:val="24"/>
                <w:szCs w:val="24"/>
                <w:rtl/>
              </w:rPr>
              <w:t xml:space="preserve"> حقوقی :  تاریخچه شرکت)</w:t>
            </w:r>
          </w:p>
        </w:tc>
      </w:tr>
      <w:tr w:rsidR="00E852BE" w:rsidRPr="00E852BE" w14:paraId="40FC93E6" w14:textId="77777777" w:rsidTr="00753AB1">
        <w:trPr>
          <w:gridAfter w:val="1"/>
          <w:wAfter w:w="124" w:type="dxa"/>
        </w:trPr>
        <w:tc>
          <w:tcPr>
            <w:tcW w:w="8990" w:type="dxa"/>
            <w:gridSpan w:val="2"/>
          </w:tcPr>
          <w:p w14:paraId="23E2185F" w14:textId="6842B99F" w:rsidR="00E852BE" w:rsidRDefault="00E852BE" w:rsidP="00753AB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  <w:p w14:paraId="62D809F0" w14:textId="77777777" w:rsidR="00753AB1" w:rsidRDefault="00753AB1" w:rsidP="00753AB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  <w:p w14:paraId="6F5C3F7D" w14:textId="38DD7BC5" w:rsidR="002001B5" w:rsidRPr="00E852BE" w:rsidRDefault="002001B5" w:rsidP="00753AB1">
            <w:pPr>
              <w:bidi/>
              <w:rPr>
                <w:rFonts w:cs="B Nazanin"/>
                <w:sz w:val="24"/>
                <w:szCs w:val="24"/>
              </w:rPr>
            </w:pPr>
          </w:p>
        </w:tc>
      </w:tr>
      <w:tr w:rsidR="00E852BE" w:rsidRPr="00E852BE" w14:paraId="4483B639" w14:textId="77777777" w:rsidTr="00753AB1">
        <w:trPr>
          <w:gridAfter w:val="1"/>
          <w:wAfter w:w="124" w:type="dxa"/>
        </w:trPr>
        <w:tc>
          <w:tcPr>
            <w:tcW w:w="8990" w:type="dxa"/>
            <w:gridSpan w:val="2"/>
            <w:shd w:val="clear" w:color="auto" w:fill="00B0F0"/>
          </w:tcPr>
          <w:p w14:paraId="39607560" w14:textId="4A92DC42" w:rsidR="00E852BE" w:rsidRPr="00E852BE" w:rsidRDefault="00753AB1" w:rsidP="00753AB1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معرفی سوابق و عملکرد در حوزه تامین مالی </w:t>
            </w:r>
          </w:p>
        </w:tc>
      </w:tr>
      <w:tr w:rsidR="00E852BE" w:rsidRPr="00E852BE" w14:paraId="63D036C0" w14:textId="77777777" w:rsidTr="00753AB1">
        <w:trPr>
          <w:gridAfter w:val="1"/>
          <w:wAfter w:w="124" w:type="dxa"/>
        </w:trPr>
        <w:tc>
          <w:tcPr>
            <w:tcW w:w="8990" w:type="dxa"/>
            <w:gridSpan w:val="2"/>
          </w:tcPr>
          <w:p w14:paraId="0CEE5264" w14:textId="77777777" w:rsidR="002001B5" w:rsidRDefault="002001B5" w:rsidP="00753AB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  <w:p w14:paraId="7C26491F" w14:textId="15021BB9" w:rsidR="00753AB1" w:rsidRPr="00E852BE" w:rsidRDefault="00753AB1" w:rsidP="00753AB1">
            <w:pPr>
              <w:bidi/>
              <w:rPr>
                <w:rFonts w:cs="B Nazanin"/>
                <w:sz w:val="24"/>
                <w:szCs w:val="24"/>
              </w:rPr>
            </w:pPr>
          </w:p>
        </w:tc>
      </w:tr>
      <w:tr w:rsidR="00E852BE" w:rsidRPr="00E852BE" w14:paraId="132C3A1B" w14:textId="77777777" w:rsidTr="00753AB1">
        <w:trPr>
          <w:gridAfter w:val="1"/>
          <w:wAfter w:w="124" w:type="dxa"/>
        </w:trPr>
        <w:tc>
          <w:tcPr>
            <w:tcW w:w="8990" w:type="dxa"/>
            <w:gridSpan w:val="2"/>
            <w:shd w:val="clear" w:color="auto" w:fill="00B0F0"/>
          </w:tcPr>
          <w:p w14:paraId="20485D33" w14:textId="1119CB91" w:rsidR="00E852BE" w:rsidRPr="00E852BE" w:rsidRDefault="00753AB1" w:rsidP="00753AB1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>سایر توضیحات</w:t>
            </w:r>
          </w:p>
        </w:tc>
      </w:tr>
      <w:tr w:rsidR="00E852BE" w:rsidRPr="00E852BE" w14:paraId="6ABBC507" w14:textId="77777777" w:rsidTr="00753AB1">
        <w:trPr>
          <w:gridAfter w:val="1"/>
          <w:wAfter w:w="124" w:type="dxa"/>
        </w:trPr>
        <w:tc>
          <w:tcPr>
            <w:tcW w:w="8990" w:type="dxa"/>
            <w:gridSpan w:val="2"/>
          </w:tcPr>
          <w:p w14:paraId="668CC955" w14:textId="77777777" w:rsidR="00E852BE" w:rsidRDefault="00E852BE" w:rsidP="00753AB1">
            <w:pPr>
              <w:pStyle w:val="ListParagraph"/>
              <w:ind w:left="0"/>
              <w:rPr>
                <w:rFonts w:cs="B Nazanin"/>
                <w:sz w:val="24"/>
                <w:szCs w:val="24"/>
                <w:rtl/>
              </w:rPr>
            </w:pPr>
          </w:p>
          <w:p w14:paraId="2FA6057A" w14:textId="77777777" w:rsidR="002001B5" w:rsidRDefault="002001B5" w:rsidP="00753AB1">
            <w:pPr>
              <w:pStyle w:val="ListParagraph"/>
              <w:ind w:left="0"/>
              <w:rPr>
                <w:rFonts w:cs="B Nazanin"/>
                <w:sz w:val="24"/>
                <w:szCs w:val="24"/>
                <w:rtl/>
              </w:rPr>
            </w:pPr>
          </w:p>
          <w:p w14:paraId="49038E61" w14:textId="77777777" w:rsidR="002001B5" w:rsidRDefault="002001B5" w:rsidP="00753AB1">
            <w:pPr>
              <w:pStyle w:val="ListParagraph"/>
              <w:ind w:left="0"/>
              <w:rPr>
                <w:rFonts w:cs="B Nazanin"/>
                <w:sz w:val="24"/>
                <w:szCs w:val="24"/>
                <w:rtl/>
              </w:rPr>
            </w:pPr>
          </w:p>
          <w:p w14:paraId="6A10490A" w14:textId="77777777" w:rsidR="002001B5" w:rsidRDefault="002001B5" w:rsidP="00753AB1">
            <w:pPr>
              <w:pStyle w:val="ListParagraph"/>
              <w:ind w:left="0"/>
              <w:rPr>
                <w:rFonts w:cs="B Nazanin"/>
                <w:sz w:val="24"/>
                <w:szCs w:val="24"/>
                <w:rtl/>
              </w:rPr>
            </w:pPr>
          </w:p>
          <w:p w14:paraId="577B3420" w14:textId="77777777" w:rsidR="002001B5" w:rsidRDefault="002001B5" w:rsidP="00753AB1">
            <w:pPr>
              <w:pStyle w:val="ListParagraph"/>
              <w:ind w:left="0"/>
              <w:rPr>
                <w:rFonts w:cs="B Nazanin"/>
                <w:sz w:val="24"/>
                <w:szCs w:val="24"/>
                <w:rtl/>
              </w:rPr>
            </w:pPr>
          </w:p>
          <w:p w14:paraId="22BDE9B7" w14:textId="0DCEF434" w:rsidR="002001B5" w:rsidRPr="00E852BE" w:rsidRDefault="002001B5" w:rsidP="00753AB1">
            <w:pPr>
              <w:pStyle w:val="ListParagraph"/>
              <w:ind w:left="0"/>
              <w:rPr>
                <w:rFonts w:cs="B Nazanin"/>
                <w:sz w:val="24"/>
                <w:szCs w:val="24"/>
                <w:rtl/>
              </w:rPr>
            </w:pPr>
          </w:p>
        </w:tc>
      </w:tr>
    </w:tbl>
    <w:p w14:paraId="7EF9416E" w14:textId="0B2679AE" w:rsidR="009757BE" w:rsidRPr="00E852BE" w:rsidRDefault="009757BE" w:rsidP="00753AB1">
      <w:pPr>
        <w:bidi/>
        <w:spacing w:line="240" w:lineRule="auto"/>
        <w:rPr>
          <w:rFonts w:cs="B Nazanin"/>
          <w:sz w:val="24"/>
          <w:szCs w:val="24"/>
        </w:rPr>
      </w:pPr>
    </w:p>
    <w:p w14:paraId="78F41AD8" w14:textId="2C8B832C" w:rsidR="00831738" w:rsidRDefault="00831738" w:rsidP="00753AB1">
      <w:pPr>
        <w:bidi/>
        <w:spacing w:line="240" w:lineRule="auto"/>
        <w:rPr>
          <w:rFonts w:cs="B Nazanin"/>
          <w:sz w:val="24"/>
          <w:szCs w:val="24"/>
          <w:rtl/>
        </w:rPr>
      </w:pPr>
    </w:p>
    <w:p w14:paraId="31A854A2" w14:textId="5807B24F" w:rsidR="002001B5" w:rsidRPr="002001B5" w:rsidRDefault="002001B5" w:rsidP="00753AB1">
      <w:pPr>
        <w:bidi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B Nazanin"/>
          <w:b/>
          <w:bCs/>
          <w:color w:val="008000"/>
          <w:sz w:val="24"/>
          <w:szCs w:val="24"/>
          <w:rtl/>
        </w:rPr>
      </w:pPr>
      <w:r w:rsidRPr="002001B5">
        <w:rPr>
          <w:rFonts w:ascii="Times New Roman" w:eastAsia="Times New Roman" w:hAnsi="Times New Roman" w:cs="B Nazanin" w:hint="cs"/>
          <w:b/>
          <w:bCs/>
          <w:color w:val="008000"/>
          <w:sz w:val="24"/>
          <w:szCs w:val="24"/>
          <w:rtl/>
        </w:rPr>
        <w:t xml:space="preserve">نحوه </w:t>
      </w:r>
      <w:r w:rsidRPr="002001B5">
        <w:rPr>
          <w:rFonts w:ascii="Times New Roman" w:eastAsia="Times New Roman" w:hAnsi="Times New Roman" w:cs="B Nazanin"/>
          <w:b/>
          <w:bCs/>
          <w:color w:val="008000"/>
          <w:sz w:val="24"/>
          <w:szCs w:val="24"/>
          <w:rtl/>
        </w:rPr>
        <w:t>ارسال</w:t>
      </w:r>
      <w:r w:rsidRPr="002001B5">
        <w:rPr>
          <w:rFonts w:ascii="Times New Roman" w:eastAsia="Times New Roman" w:hAnsi="Times New Roman" w:cs="B Nazanin" w:hint="cs"/>
          <w:b/>
          <w:bCs/>
          <w:color w:val="008000"/>
          <w:sz w:val="24"/>
          <w:szCs w:val="24"/>
          <w:rtl/>
        </w:rPr>
        <w:t>:</w:t>
      </w:r>
    </w:p>
    <w:p w14:paraId="39848A6B" w14:textId="77777777" w:rsidR="002001B5" w:rsidRDefault="002001B5" w:rsidP="00753AB1">
      <w:pPr>
        <w:bidi/>
        <w:spacing w:line="240" w:lineRule="auto"/>
        <w:rPr>
          <w:rFonts w:cs="B Nazanin"/>
          <w:sz w:val="24"/>
          <w:szCs w:val="24"/>
          <w:rtl/>
        </w:rPr>
      </w:pPr>
      <w:r w:rsidRPr="002001B5">
        <w:rPr>
          <w:rFonts w:cs="B Nazanin"/>
          <w:sz w:val="24"/>
          <w:szCs w:val="24"/>
          <w:rtl/>
        </w:rPr>
        <w:t xml:space="preserve"> فرم تکم</w:t>
      </w:r>
      <w:r w:rsidRPr="002001B5">
        <w:rPr>
          <w:rFonts w:cs="B Nazanin" w:hint="cs"/>
          <w:sz w:val="24"/>
          <w:szCs w:val="24"/>
          <w:rtl/>
        </w:rPr>
        <w:t>ی</w:t>
      </w:r>
      <w:r w:rsidRPr="002001B5">
        <w:rPr>
          <w:rFonts w:cs="B Nazanin" w:hint="eastAsia"/>
          <w:sz w:val="24"/>
          <w:szCs w:val="24"/>
          <w:rtl/>
        </w:rPr>
        <w:t>ل‌شده</w:t>
      </w:r>
      <w:r w:rsidRPr="002001B5">
        <w:rPr>
          <w:rFonts w:cs="B Nazanin"/>
          <w:sz w:val="24"/>
          <w:szCs w:val="24"/>
          <w:rtl/>
        </w:rPr>
        <w:t xml:space="preserve"> ثبت‌نام به همراه </w:t>
      </w:r>
      <w:r>
        <w:rPr>
          <w:rFonts w:cs="B Nazanin" w:hint="cs"/>
          <w:sz w:val="24"/>
          <w:szCs w:val="24"/>
          <w:rtl/>
        </w:rPr>
        <w:t xml:space="preserve">اسناد و مدارک و سایر توضیحات، </w:t>
      </w:r>
      <w:r w:rsidRPr="002001B5">
        <w:rPr>
          <w:rFonts w:cs="B Nazanin"/>
          <w:sz w:val="24"/>
          <w:szCs w:val="24"/>
          <w:rtl/>
        </w:rPr>
        <w:t xml:space="preserve"> از طر</w:t>
      </w:r>
      <w:r w:rsidRPr="002001B5">
        <w:rPr>
          <w:rFonts w:cs="B Nazanin" w:hint="cs"/>
          <w:sz w:val="24"/>
          <w:szCs w:val="24"/>
          <w:rtl/>
        </w:rPr>
        <w:t>ی</w:t>
      </w:r>
      <w:r w:rsidRPr="002001B5">
        <w:rPr>
          <w:rFonts w:cs="B Nazanin" w:hint="eastAsia"/>
          <w:sz w:val="24"/>
          <w:szCs w:val="24"/>
          <w:rtl/>
        </w:rPr>
        <w:t>ق</w:t>
      </w:r>
      <w:r w:rsidRPr="002001B5">
        <w:rPr>
          <w:rFonts w:cs="B Nazanin"/>
          <w:sz w:val="24"/>
          <w:szCs w:val="24"/>
          <w:rtl/>
        </w:rPr>
        <w:t xml:space="preserve"> ا</w:t>
      </w:r>
      <w:r w:rsidRPr="002001B5">
        <w:rPr>
          <w:rFonts w:cs="B Nazanin" w:hint="cs"/>
          <w:sz w:val="24"/>
          <w:szCs w:val="24"/>
          <w:rtl/>
        </w:rPr>
        <w:t>ی</w:t>
      </w:r>
      <w:r w:rsidRPr="002001B5">
        <w:rPr>
          <w:rFonts w:cs="B Nazanin" w:hint="eastAsia"/>
          <w:sz w:val="24"/>
          <w:szCs w:val="24"/>
          <w:rtl/>
        </w:rPr>
        <w:t>م</w:t>
      </w:r>
      <w:r w:rsidRPr="002001B5">
        <w:rPr>
          <w:rFonts w:cs="B Nazanin" w:hint="cs"/>
          <w:sz w:val="24"/>
          <w:szCs w:val="24"/>
          <w:rtl/>
        </w:rPr>
        <w:t>ی</w:t>
      </w:r>
      <w:r w:rsidRPr="002001B5">
        <w:rPr>
          <w:rFonts w:cs="B Nazanin" w:hint="eastAsia"/>
          <w:sz w:val="24"/>
          <w:szCs w:val="24"/>
          <w:rtl/>
        </w:rPr>
        <w:t>ل</w:t>
      </w:r>
      <w:r>
        <w:rPr>
          <w:rFonts w:cs="B Nazanin" w:hint="cs"/>
          <w:sz w:val="24"/>
          <w:szCs w:val="24"/>
          <w:rtl/>
        </w:rPr>
        <w:t xml:space="preserve"> زیر به دبیرخانه جایزه ارسال شود.</w:t>
      </w:r>
    </w:p>
    <w:p w14:paraId="14C96990" w14:textId="678E8FE1" w:rsidR="002001B5" w:rsidRPr="002001B5" w:rsidRDefault="002001B5" w:rsidP="00753AB1">
      <w:pPr>
        <w:bidi/>
        <w:spacing w:line="240" w:lineRule="auto"/>
        <w:rPr>
          <w:rFonts w:cs="B Nazanin"/>
          <w:sz w:val="24"/>
          <w:szCs w:val="24"/>
          <w:rtl/>
        </w:rPr>
      </w:pPr>
      <w:r w:rsidRPr="002001B5">
        <w:rPr>
          <w:rFonts w:cs="B Nazanin"/>
          <w:sz w:val="24"/>
          <w:szCs w:val="24"/>
        </w:rPr>
        <w:t xml:space="preserve">  ir.intifa@gmail.com      venture.capital.ngo@gmail.com</w:t>
      </w:r>
    </w:p>
    <w:p w14:paraId="20D6E078" w14:textId="77777777" w:rsidR="002001B5" w:rsidRPr="002001B5" w:rsidRDefault="002001B5" w:rsidP="00753AB1">
      <w:pPr>
        <w:bidi/>
        <w:spacing w:line="240" w:lineRule="auto"/>
        <w:rPr>
          <w:rFonts w:cs="B Nazanin"/>
          <w:sz w:val="24"/>
          <w:szCs w:val="24"/>
          <w:rtl/>
        </w:rPr>
      </w:pPr>
      <w:r w:rsidRPr="002001B5">
        <w:rPr>
          <w:rFonts w:cs="B Nazanin" w:hint="eastAsia"/>
          <w:sz w:val="24"/>
          <w:szCs w:val="24"/>
          <w:rtl/>
        </w:rPr>
        <w:t>در</w:t>
      </w:r>
      <w:r w:rsidRPr="002001B5">
        <w:rPr>
          <w:rFonts w:cs="B Nazanin"/>
          <w:sz w:val="24"/>
          <w:szCs w:val="24"/>
          <w:rtl/>
        </w:rPr>
        <w:t xml:space="preserve"> صورت ن</w:t>
      </w:r>
      <w:r w:rsidRPr="002001B5">
        <w:rPr>
          <w:rFonts w:cs="B Nazanin" w:hint="cs"/>
          <w:sz w:val="24"/>
          <w:szCs w:val="24"/>
          <w:rtl/>
        </w:rPr>
        <w:t>ی</w:t>
      </w:r>
      <w:r w:rsidRPr="002001B5">
        <w:rPr>
          <w:rFonts w:cs="B Nazanin" w:hint="eastAsia"/>
          <w:sz w:val="24"/>
          <w:szCs w:val="24"/>
          <w:rtl/>
        </w:rPr>
        <w:t>از</w:t>
      </w:r>
      <w:r w:rsidRPr="002001B5">
        <w:rPr>
          <w:rFonts w:cs="B Nazanin"/>
          <w:sz w:val="24"/>
          <w:szCs w:val="24"/>
          <w:rtl/>
        </w:rPr>
        <w:t xml:space="preserve"> به راهنما</w:t>
      </w:r>
      <w:r w:rsidRPr="002001B5">
        <w:rPr>
          <w:rFonts w:cs="B Nazanin" w:hint="cs"/>
          <w:sz w:val="24"/>
          <w:szCs w:val="24"/>
          <w:rtl/>
        </w:rPr>
        <w:t>یی</w:t>
      </w:r>
      <w:r w:rsidRPr="002001B5">
        <w:rPr>
          <w:rFonts w:cs="B Nazanin" w:hint="eastAsia"/>
          <w:sz w:val="24"/>
          <w:szCs w:val="24"/>
          <w:rtl/>
        </w:rPr>
        <w:t>،</w:t>
      </w:r>
      <w:r w:rsidRPr="002001B5">
        <w:rPr>
          <w:rFonts w:cs="B Nazanin"/>
          <w:sz w:val="24"/>
          <w:szCs w:val="24"/>
          <w:rtl/>
        </w:rPr>
        <w:t xml:space="preserve"> دب</w:t>
      </w:r>
      <w:r w:rsidRPr="002001B5">
        <w:rPr>
          <w:rFonts w:cs="B Nazanin" w:hint="cs"/>
          <w:sz w:val="24"/>
          <w:szCs w:val="24"/>
          <w:rtl/>
        </w:rPr>
        <w:t>ی</w:t>
      </w:r>
      <w:r w:rsidRPr="002001B5">
        <w:rPr>
          <w:rFonts w:cs="B Nazanin" w:hint="eastAsia"/>
          <w:sz w:val="24"/>
          <w:szCs w:val="24"/>
          <w:rtl/>
        </w:rPr>
        <w:t>رخانه</w:t>
      </w:r>
      <w:r w:rsidRPr="002001B5">
        <w:rPr>
          <w:rFonts w:cs="B Nazanin"/>
          <w:sz w:val="24"/>
          <w:szCs w:val="24"/>
          <w:rtl/>
        </w:rPr>
        <w:t xml:space="preserve"> جا</w:t>
      </w:r>
      <w:r w:rsidRPr="002001B5">
        <w:rPr>
          <w:rFonts w:cs="B Nazanin" w:hint="cs"/>
          <w:sz w:val="24"/>
          <w:szCs w:val="24"/>
          <w:rtl/>
        </w:rPr>
        <w:t>ی</w:t>
      </w:r>
      <w:r w:rsidRPr="002001B5">
        <w:rPr>
          <w:rFonts w:cs="B Nazanin" w:hint="eastAsia"/>
          <w:sz w:val="24"/>
          <w:szCs w:val="24"/>
          <w:rtl/>
        </w:rPr>
        <w:t>زه</w:t>
      </w:r>
      <w:r w:rsidRPr="002001B5">
        <w:rPr>
          <w:rFonts w:cs="B Nazanin"/>
          <w:sz w:val="24"/>
          <w:szCs w:val="24"/>
          <w:rtl/>
        </w:rPr>
        <w:t xml:space="preserve"> پاسخگو</w:t>
      </w:r>
      <w:r w:rsidRPr="002001B5">
        <w:rPr>
          <w:rFonts w:cs="B Nazanin" w:hint="cs"/>
          <w:sz w:val="24"/>
          <w:szCs w:val="24"/>
          <w:rtl/>
        </w:rPr>
        <w:t>ی</w:t>
      </w:r>
      <w:r w:rsidRPr="002001B5">
        <w:rPr>
          <w:rFonts w:cs="B Nazanin"/>
          <w:sz w:val="24"/>
          <w:szCs w:val="24"/>
          <w:rtl/>
        </w:rPr>
        <w:t xml:space="preserve"> شما م</w:t>
      </w:r>
      <w:r w:rsidRPr="002001B5">
        <w:rPr>
          <w:rFonts w:cs="B Nazanin" w:hint="cs"/>
          <w:sz w:val="24"/>
          <w:szCs w:val="24"/>
          <w:rtl/>
        </w:rPr>
        <w:t>ی</w:t>
      </w:r>
      <w:r w:rsidRPr="002001B5">
        <w:rPr>
          <w:rFonts w:cs="B Nazanin"/>
          <w:sz w:val="24"/>
          <w:szCs w:val="24"/>
          <w:rtl/>
        </w:rPr>
        <w:t xml:space="preserve"> باشد</w:t>
      </w:r>
      <w:r w:rsidRPr="002001B5">
        <w:rPr>
          <w:rFonts w:cs="B Nazanin"/>
          <w:sz w:val="24"/>
          <w:szCs w:val="24"/>
        </w:rPr>
        <w:t>.</w:t>
      </w:r>
    </w:p>
    <w:p w14:paraId="7F33F6C3" w14:textId="6E6E31AF" w:rsidR="002001B5" w:rsidRPr="00E852BE" w:rsidRDefault="002001B5" w:rsidP="00753AB1">
      <w:pPr>
        <w:bidi/>
        <w:spacing w:line="240" w:lineRule="auto"/>
        <w:rPr>
          <w:rFonts w:cs="B Nazanin"/>
          <w:sz w:val="24"/>
          <w:szCs w:val="24"/>
        </w:rPr>
      </w:pPr>
      <w:r w:rsidRPr="002001B5">
        <w:rPr>
          <w:rFonts w:cs="B Nazanin" w:hint="eastAsia"/>
          <w:sz w:val="24"/>
          <w:szCs w:val="24"/>
          <w:rtl/>
        </w:rPr>
        <w:t>تلفن</w:t>
      </w:r>
      <w:r w:rsidRPr="002001B5">
        <w:rPr>
          <w:rFonts w:cs="B Nazanin"/>
          <w:sz w:val="24"/>
          <w:szCs w:val="24"/>
          <w:rtl/>
        </w:rPr>
        <w:t>: 86088553-021 09964698137-09034449385</w:t>
      </w:r>
    </w:p>
    <w:sectPr w:rsidR="002001B5" w:rsidRPr="00E852BE" w:rsidSect="005137E8">
      <w:headerReference w:type="default" r:id="rId7"/>
      <w:pgSz w:w="12240" w:h="15840"/>
      <w:pgMar w:top="207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B1233" w14:textId="77777777" w:rsidR="00DB5BF1" w:rsidRDefault="00DB5BF1" w:rsidP="005137E8">
      <w:pPr>
        <w:spacing w:after="0" w:line="240" w:lineRule="auto"/>
      </w:pPr>
      <w:r>
        <w:separator/>
      </w:r>
    </w:p>
  </w:endnote>
  <w:endnote w:type="continuationSeparator" w:id="0">
    <w:p w14:paraId="4D753247" w14:textId="77777777" w:rsidR="00DB5BF1" w:rsidRDefault="00DB5BF1" w:rsidP="005137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9AFED2" w14:textId="77777777" w:rsidR="00DB5BF1" w:rsidRDefault="00DB5BF1" w:rsidP="005137E8">
      <w:pPr>
        <w:spacing w:after="0" w:line="240" w:lineRule="auto"/>
      </w:pPr>
      <w:r>
        <w:separator/>
      </w:r>
    </w:p>
  </w:footnote>
  <w:footnote w:type="continuationSeparator" w:id="0">
    <w:p w14:paraId="0E6EAF0C" w14:textId="77777777" w:rsidR="00DB5BF1" w:rsidRDefault="00DB5BF1" w:rsidP="005137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D5DF9" w14:textId="42845174" w:rsidR="005137E8" w:rsidRDefault="005137E8" w:rsidP="005137E8">
    <w:pPr>
      <w:pStyle w:val="Header"/>
      <w:jc w:val="center"/>
    </w:pPr>
    <w:r>
      <w:rPr>
        <w:rFonts w:ascii="Times New Roman" w:eastAsia="Times New Roman" w:hAnsi="Times New Roman" w:cs="Times New Roman"/>
        <w:b/>
        <w:bCs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69359712" wp14:editId="698EDFF0">
          <wp:simplePos x="0" y="0"/>
          <wp:positionH relativeFrom="column">
            <wp:posOffset>-908050</wp:posOffset>
          </wp:positionH>
          <wp:positionV relativeFrom="paragraph">
            <wp:posOffset>-438150</wp:posOffset>
          </wp:positionV>
          <wp:extent cx="7868066" cy="1035050"/>
          <wp:effectExtent l="0" t="0" r="0" b="0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9945" cy="10352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D76D17"/>
    <w:multiLevelType w:val="hybridMultilevel"/>
    <w:tmpl w:val="D8E21392"/>
    <w:lvl w:ilvl="0" w:tplc="2A12685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10CF15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E47AF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54F16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CAE64A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449F1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843B5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C6B96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A2E82E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0D2663"/>
    <w:multiLevelType w:val="hybridMultilevel"/>
    <w:tmpl w:val="B0EA7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4B3494"/>
    <w:multiLevelType w:val="multilevel"/>
    <w:tmpl w:val="B616F99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21138C"/>
    <w:multiLevelType w:val="hybridMultilevel"/>
    <w:tmpl w:val="3160A3FC"/>
    <w:lvl w:ilvl="0" w:tplc="8A08FE4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2EBD0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BA58E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96634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96C13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3C68A6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40107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DC1DB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38270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E64E92"/>
    <w:multiLevelType w:val="multilevel"/>
    <w:tmpl w:val="1F489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4931998">
    <w:abstractNumId w:val="4"/>
  </w:num>
  <w:num w:numId="2" w16cid:durableId="1008672768">
    <w:abstractNumId w:val="0"/>
  </w:num>
  <w:num w:numId="3" w16cid:durableId="1757483989">
    <w:abstractNumId w:val="3"/>
  </w:num>
  <w:num w:numId="4" w16cid:durableId="1123966546">
    <w:abstractNumId w:val="1"/>
  </w:num>
  <w:num w:numId="5" w16cid:durableId="1849492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7E8"/>
    <w:rsid w:val="002001B5"/>
    <w:rsid w:val="004009CE"/>
    <w:rsid w:val="00441A13"/>
    <w:rsid w:val="004478AA"/>
    <w:rsid w:val="00455425"/>
    <w:rsid w:val="00490F89"/>
    <w:rsid w:val="005137E8"/>
    <w:rsid w:val="00514B68"/>
    <w:rsid w:val="00753AB1"/>
    <w:rsid w:val="00831738"/>
    <w:rsid w:val="008B1730"/>
    <w:rsid w:val="009757BE"/>
    <w:rsid w:val="00AD0B6E"/>
    <w:rsid w:val="00C10D44"/>
    <w:rsid w:val="00CF3FD9"/>
    <w:rsid w:val="00DB5BF1"/>
    <w:rsid w:val="00E150A6"/>
    <w:rsid w:val="00E85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C5F169"/>
  <w15:chartTrackingRefBased/>
  <w15:docId w15:val="{42320346-FB2B-4239-86D4-859365A21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5137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5137E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137E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5137E8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5137E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137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137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7E8"/>
  </w:style>
  <w:style w:type="paragraph" w:styleId="Footer">
    <w:name w:val="footer"/>
    <w:basedOn w:val="Normal"/>
    <w:link w:val="FooterChar"/>
    <w:uiPriority w:val="99"/>
    <w:unhideWhenUsed/>
    <w:rsid w:val="005137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7E8"/>
  </w:style>
  <w:style w:type="paragraph" w:styleId="ListParagraph">
    <w:name w:val="List Paragraph"/>
    <w:basedOn w:val="Normal"/>
    <w:uiPriority w:val="34"/>
    <w:qFormat/>
    <w:rsid w:val="005137E8"/>
    <w:pPr>
      <w:ind w:left="720"/>
      <w:contextualSpacing/>
    </w:pPr>
  </w:style>
  <w:style w:type="table" w:styleId="TableGrid">
    <w:name w:val="Table Grid"/>
    <w:basedOn w:val="TableNormal"/>
    <w:uiPriority w:val="39"/>
    <w:rsid w:val="00E852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32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00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18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84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25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82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94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4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00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00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1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8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Behrooz, Amirhesam (GPI)</dc:creator>
  <cp:keywords/>
  <dc:description/>
  <cp:lastModifiedBy>Behrooz, Amirhesam (GPI)</cp:lastModifiedBy>
  <cp:revision>2</cp:revision>
  <dcterms:created xsi:type="dcterms:W3CDTF">2025-07-19T08:57:00Z</dcterms:created>
  <dcterms:modified xsi:type="dcterms:W3CDTF">2025-07-19T08:57:00Z</dcterms:modified>
</cp:coreProperties>
</file>